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A4" w:rsidRDefault="006B7EA4" w:rsidP="006B7EA4">
      <w:pPr>
        <w:pStyle w:val="ConsPlusNormal"/>
        <w:jc w:val="right"/>
        <w:outlineLvl w:val="0"/>
      </w:pPr>
      <w:r>
        <w:t>Приложение 21</w:t>
      </w:r>
    </w:p>
    <w:p w:rsidR="006B7EA4" w:rsidRDefault="006B7EA4" w:rsidP="006B7EA4">
      <w:pPr>
        <w:pStyle w:val="ConsPlusNormal"/>
        <w:jc w:val="right"/>
      </w:pPr>
      <w:r>
        <w:t>к Закону Забайкальского края</w:t>
      </w:r>
    </w:p>
    <w:p w:rsidR="006B7EA4" w:rsidRDefault="006B7EA4" w:rsidP="006B7EA4">
      <w:pPr>
        <w:pStyle w:val="ConsPlusNormal"/>
        <w:jc w:val="right"/>
      </w:pPr>
      <w:r>
        <w:t>"О бюджете Забайкальского края</w:t>
      </w:r>
    </w:p>
    <w:p w:rsidR="006B7EA4" w:rsidRDefault="006B7EA4" w:rsidP="006B7EA4">
      <w:pPr>
        <w:pStyle w:val="ConsPlusNormal"/>
        <w:jc w:val="right"/>
      </w:pPr>
      <w:r>
        <w:t>на 2022 год и плановый период</w:t>
      </w:r>
    </w:p>
    <w:p w:rsidR="006B7EA4" w:rsidRDefault="006B7EA4" w:rsidP="006B7EA4">
      <w:pPr>
        <w:pStyle w:val="ConsPlusNormal"/>
        <w:jc w:val="right"/>
      </w:pPr>
      <w:r>
        <w:t>2023 и 2024 годов"</w:t>
      </w:r>
    </w:p>
    <w:p w:rsidR="006B7EA4" w:rsidRDefault="006B7EA4" w:rsidP="006B7EA4">
      <w:pPr>
        <w:pStyle w:val="ConsPlusNormal"/>
        <w:jc w:val="both"/>
      </w:pPr>
    </w:p>
    <w:p w:rsidR="006B7EA4" w:rsidRDefault="006B7EA4" w:rsidP="006B7EA4">
      <w:pPr>
        <w:pStyle w:val="ConsPlusTitle"/>
        <w:jc w:val="center"/>
      </w:pPr>
      <w:bookmarkStart w:id="0" w:name="P113556"/>
      <w:bookmarkEnd w:id="0"/>
      <w:r>
        <w:t>БЮДЖЕТНЫЕ АССИГНОВАНИЯ НА ОСУЩЕСТВЛЕНИЕ БЮДЖЕТНЫХ ИНВЕСТИЦИЙ</w:t>
      </w:r>
    </w:p>
    <w:p w:rsidR="006B7EA4" w:rsidRDefault="006B7EA4" w:rsidP="006B7EA4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6B7EA4" w:rsidRDefault="006B7EA4" w:rsidP="006B7EA4">
      <w:pPr>
        <w:pStyle w:val="ConsPlusTitle"/>
        <w:jc w:val="center"/>
      </w:pPr>
      <w:r>
        <w:t>НА 2022 ГОД</w:t>
      </w:r>
    </w:p>
    <w:p w:rsidR="006B7EA4" w:rsidRDefault="006B7EA4" w:rsidP="006B7E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7EA4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EA4" w:rsidRDefault="006B7EA4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EA4" w:rsidRDefault="006B7EA4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B7EA4" w:rsidRDefault="006B7EA4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EA4" w:rsidRDefault="006B7EA4" w:rsidP="006A13AE">
            <w:pPr>
              <w:pStyle w:val="ConsPlusNormal"/>
            </w:pPr>
          </w:p>
        </w:tc>
      </w:tr>
    </w:tbl>
    <w:p w:rsidR="006B7EA4" w:rsidRDefault="006B7EA4" w:rsidP="006B7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03"/>
        <w:gridCol w:w="1417"/>
        <w:gridCol w:w="1504"/>
        <w:gridCol w:w="1418"/>
      </w:tblGrid>
      <w:tr w:rsidR="006B7EA4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EA4" w:rsidRDefault="006B7EA4" w:rsidP="006A13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EA4" w:rsidRDefault="006B7EA4" w:rsidP="006A13AE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EA4" w:rsidRDefault="006B7EA4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B7EA4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EA4" w:rsidRDefault="006B7EA4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EA4" w:rsidRDefault="006B7EA4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B7EA4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EA4" w:rsidRDefault="006B7EA4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EA4" w:rsidRDefault="006B7EA4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6B7EA4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right"/>
            </w:pPr>
            <w:r>
              <w:t>10 674 574,7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right"/>
            </w:pPr>
            <w:r>
              <w:t>8 978 636,9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right"/>
            </w:pPr>
            <w:r>
              <w:t>1 695 937,8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478 298,4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431 861,0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46 437,4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(1 этап)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1 620,4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1 620,4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(2,3 этапы)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114 865,2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108 259,2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6 606,0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4 206,4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4 206,4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7 333,1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7 333,1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</w:t>
            </w:r>
            <w:r>
              <w:lastRenderedPageBreak/>
              <w:t>11+715 на автомобильной дороге 76 ОП РЗ 76К-007 Нерчинск - Шоноктуй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lastRenderedPageBreak/>
              <w:t>23 143,7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23 143,7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1 711,7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1 711,7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4 435,3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4 435,3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11 904,0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11 904,0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Разработка проектной документации объекта "Строительство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1 540,1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1 540,1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603,1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591,1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12,0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27 964,1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27 404,8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559,3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22 888,9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22 431,1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457,8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38 052,1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37 291,0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761,1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1 268,0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1 242,7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25,3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172,7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169,2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3,5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</w:t>
            </w:r>
            <w:r>
              <w:lastRenderedPageBreak/>
              <w:t xml:space="preserve">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lastRenderedPageBreak/>
              <w:t>747,3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732,3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15,0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89 516,9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87 726,4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1 790,5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414 282,9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405 996,8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8 286,1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536 819,3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526 082,6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10 736,7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8 776,9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8 303,5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473,4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196 901,4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192 963,4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3 938,0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очистных сооружений в п. п. ст.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46 600,9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45 668,9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932,0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61,6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proofErr w:type="gramStart"/>
            <w:r>
              <w:t>Школа-детский</w:t>
            </w:r>
            <w:proofErr w:type="gramEnd"/>
            <w:r>
              <w:t xml:space="preserve"> сад в п. Могзон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833 917,6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226 983,9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606 933,7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66 067,1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66 067,1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79,7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60,3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73,7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113,4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113,4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82,6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Школа в г. Сретенск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73,1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73,1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177 558,8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161 578,5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15 980,3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177 558,8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161 578,5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15 980,3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84 246,6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76 664,4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7 582,2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121 691,6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110 739,4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10 952,2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84 246,6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76 664,4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7 582,2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84 246,6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76 664,4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7 582,2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84 246,6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76 664,4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7 582,2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262 624,5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229 315,4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33 309,1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111 298,1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101 281,3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10 016,8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15 773,0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14 353,4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1 419,6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17 363,6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15 800,0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1 563,6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12 637,4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1 137,4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13 650,0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1 350,0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13 650,0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1 350,0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63 179,3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63 179,3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 здания ГУК </w:t>
            </w:r>
            <w:r>
              <w:lastRenderedPageBreak/>
              <w:t>"Забайкальский государственный театр кукол "Тридевятое царство"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lastRenderedPageBreak/>
              <w:t>242 586,2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169 810,3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72 775,9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27 070,0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27 070,0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1 143 887,0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1 125 133,6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18 753,4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5 561,6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5 561,6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90 693,9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87 991,2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2 702,7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514 618,0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504 325,6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10 292,4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289 881,2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284 083,6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5 797,6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146 397,8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133 222,0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13 175,8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84 246,6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76 664,4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7 582,2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67 520,7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2 012,2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2 200 368,9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2 002 335,7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198 033,2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781 466,2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696 623,7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84 842,5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23 114,9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23 114,9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Ледовая арена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128 285,2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124 462,3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3 822,9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Спортивный зал для занятий боксом по </w:t>
            </w:r>
            <w:r>
              <w:lastRenderedPageBreak/>
              <w:t>адресу: г. Чита, ул. Нагорная, 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lastRenderedPageBreak/>
              <w:t>3 570,4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3 570,4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61 784,0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61 784,0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120 190,2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93 323,8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26 866,4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87 966,3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75 642,8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12 323,5</w:t>
            </w:r>
          </w:p>
        </w:tc>
      </w:tr>
      <w:tr w:rsidR="006B7EA4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B7EA4" w:rsidRDefault="006B7EA4" w:rsidP="006A13AE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394 512,2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275 697,4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EA4" w:rsidRDefault="006B7EA4" w:rsidP="006A13AE">
            <w:pPr>
              <w:pStyle w:val="ConsPlusNormal"/>
              <w:jc w:val="right"/>
            </w:pPr>
            <w:r>
              <w:t>118 814,8</w:t>
            </w:r>
          </w:p>
        </w:tc>
      </w:tr>
    </w:tbl>
    <w:p w:rsidR="006B7EA4" w:rsidRDefault="006B7EA4" w:rsidP="006B7EA4">
      <w:pPr>
        <w:pStyle w:val="ConsPlusNormal"/>
        <w:jc w:val="both"/>
      </w:pPr>
    </w:p>
    <w:p w:rsidR="006B7EA4" w:rsidRDefault="006B7EA4" w:rsidP="006B7EA4">
      <w:pPr>
        <w:pStyle w:val="ConsPlusNormal"/>
        <w:jc w:val="both"/>
      </w:pPr>
    </w:p>
    <w:p w:rsidR="006B7EA4" w:rsidRDefault="006B7EA4" w:rsidP="006B7EA4">
      <w:pPr>
        <w:pStyle w:val="ConsPlusNormal"/>
        <w:jc w:val="both"/>
      </w:pPr>
    </w:p>
    <w:p w:rsidR="006B7EA4" w:rsidRDefault="006B7EA4" w:rsidP="006B7EA4">
      <w:pPr>
        <w:pStyle w:val="ConsPlusNormal"/>
        <w:jc w:val="both"/>
      </w:pPr>
    </w:p>
    <w:p w:rsidR="006B7EA4" w:rsidRDefault="006B7EA4" w:rsidP="006B7EA4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A4"/>
    <w:rsid w:val="006B7EA4"/>
    <w:rsid w:val="008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7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7E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72BEB44D35AA8274E9951C1BDCC355D23F28F783F78C9A3DA499978C62F9B3B6A9C6B218697B14DFCC3F5B9639660B4541B0FABC611B2BBD1AF609CG9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2023-01-13T00:17:00Z</dcterms:created>
  <dcterms:modified xsi:type="dcterms:W3CDTF">2023-01-13T00:18:00Z</dcterms:modified>
</cp:coreProperties>
</file>